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/>
        <w:drawing>
          <wp:inline distT="0" distB="0" distL="0" distR="0">
            <wp:extent cx="1022350" cy="1022350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II </w:t>
      </w:r>
      <w:r>
        <w:rPr>
          <w:b/>
          <w:sz w:val="24"/>
          <w:szCs w:val="24"/>
        </w:rPr>
        <w:t xml:space="preserve">PRZEGLĄD PIOSENEK I TAŃCÓW PATRIOTYCZNYCH  </w:t>
      </w:r>
      <w:r>
        <w:rPr/>
        <w:drawing>
          <wp:inline distT="0" distB="0" distL="0" distR="0">
            <wp:extent cx="1029335" cy="1029335"/>
            <wp:effectExtent l="0" t="0" r="0" b="0"/>
            <wp:docPr id="2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JESTEM PRZEDSZKOLAKIEM - MAŁYM POLAKIEM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Regulamin</w:t>
      </w:r>
    </w:p>
    <w:p>
      <w:pPr>
        <w:pStyle w:val="Normal"/>
        <w:rPr/>
      </w:pPr>
      <w:r>
        <w:rPr/>
        <w:t>1. Organizatorem przeglądu jest  Dwujęzyczne Przedszkole Pod Klonowym Listkiem z siedzibą w Łysomicach, ul. Łąkowa 15.</w:t>
      </w:r>
    </w:p>
    <w:p>
      <w:pPr>
        <w:pStyle w:val="Normal"/>
        <w:rPr/>
      </w:pPr>
      <w:r>
        <w:rPr/>
        <w:t>2. Przegląd odbędzie się w piątek 15.11.2019 o godz. 10.00 w Szkole Podstawowej w Łysomicach (ul. Warszawska 5), w sali widowiskowej. Organizator zapewnia transport autokarem z przedszkoli do szkoły oraz powrót. Trasa oraz godziny transportu zostaną wyznaczone i podane telefonicznie przez organizatora po zebraniu wszystkich zgłoszeń, tj. po 08.11.2019.</w:t>
      </w:r>
    </w:p>
    <w:p>
      <w:pPr>
        <w:pStyle w:val="Normal"/>
        <w:rPr/>
      </w:pPr>
      <w:r>
        <w:rPr/>
        <w:t>3. Celem przeglądu jest  wspieranie wychowania patriotycznego dzieci poprzez edukację artystyczną, popularyzacja pieśni patriotycznych, piosenek o tematyce ludowo- patriotycznej i tańców ludowy</w:t>
      </w:r>
      <w:bookmarkStart w:id="0" w:name="_GoBack"/>
      <w:bookmarkEnd w:id="0"/>
      <w:r>
        <w:rPr/>
        <w:t>ch. Zgodnie z uchwałą sejmu Rzeczpospolitej Polskiej rok 2019 ustanowiony został Rokiem Stanisława Moniuszki, urodzonego 200 lat temu wybitnego polskiego kompozytora, dlatego chcielibyśmy włączyć się w rocznicowe obchody i zapoznać przedszkolaków z jego twórczością.</w:t>
      </w:r>
    </w:p>
    <w:p>
      <w:pPr>
        <w:pStyle w:val="Normal"/>
        <w:rPr/>
      </w:pPr>
      <w:r>
        <w:rPr/>
        <w:t>5. W przeglądzie mogą wziąć udział dzieci z oddziałów przedszkolnych. Każd</w:t>
      </w:r>
      <w:r>
        <w:rPr/>
        <w:t>e</w:t>
      </w:r>
      <w:r>
        <w:rPr/>
        <w:t xml:space="preserve"> przedszkole deleguje dwie grupy wokalno - taneczne, a każda filia jedną grupę wokalno – taneczną, która będzie ją reprezentować, wybraną w drodze wewnętrznych eliminacji. Organizator proponuje, aby przedszkola </w:t>
      </w:r>
      <w:r>
        <w:rPr/>
        <w:t>i filie</w:t>
      </w:r>
      <w:r>
        <w:rPr/>
        <w:t xml:space="preserve"> wydelegowały grupy </w:t>
      </w:r>
      <w:r>
        <w:rPr/>
        <w:t>maksymalnie 16</w:t>
      </w:r>
      <w:r>
        <w:rPr/>
        <w:t xml:space="preserve">-osobowe. </w:t>
      </w:r>
    </w:p>
    <w:p>
      <w:pPr>
        <w:pStyle w:val="Normal"/>
        <w:rPr/>
      </w:pPr>
      <w:r>
        <w:rPr/>
        <w:t xml:space="preserve"> </w:t>
      </w:r>
      <w:r>
        <w:rPr/>
        <w:t>6. Każd</w:t>
      </w:r>
      <w:r>
        <w:rPr/>
        <w:t>a</w:t>
      </w:r>
      <w:r>
        <w:rPr/>
        <w:t xml:space="preserve"> grupa prezentuje jeden utwór i jeden taniec o tematyce ludowo – patriotycznej (prosimy o nawiązanie do twórczości Stanisława Moniuszki). Dzieci śpiewają i tańczą z podkładem muzycznym lub akompaniamentem. Czas całego występu nie powinien przekraczać 8 minut.</w:t>
      </w:r>
    </w:p>
    <w:p>
      <w:pPr>
        <w:pStyle w:val="Normal"/>
        <w:rPr/>
      </w:pPr>
      <w:r>
        <w:rPr/>
        <w:t>7. Organizator zapewnia dostęp do mikrofonów, sprzętu audiofonicznego oraz pianina.</w:t>
      </w:r>
    </w:p>
    <w:p>
      <w:pPr>
        <w:pStyle w:val="Normal"/>
        <w:rPr/>
      </w:pPr>
      <w:r>
        <w:rPr/>
        <w:t xml:space="preserve">8. Warunkiem uczestnictwa w przeglądzie jest przesłanie wypełnionego zgłoszenia uczestnictwa oraz zgody na publikację zdjęć z przeglądu, podpisanej przez rodziców lub prawnych opiekunów wszystkich uczestników na adres </w:t>
      </w:r>
      <w:hyperlink r:id="rId4">
        <w:r>
          <w:rPr>
            <w:rStyle w:val="Czeinternetowe"/>
          </w:rPr>
          <w:t>poczta@klonowy.pl</w:t>
        </w:r>
      </w:hyperlink>
      <w:r>
        <w:rPr/>
        <w:t xml:space="preserve"> do dnia 08.11.2019. Podkłady muzyczne również muszą zostać dostarczone drogą elektroniczną do dnia 08.11.2019.</w:t>
      </w:r>
    </w:p>
    <w:p>
      <w:pPr>
        <w:pStyle w:val="Normal"/>
        <w:rPr/>
      </w:pPr>
      <w:r>
        <w:rPr/>
        <w:t xml:space="preserve">9. Wszyscy uczestnicy otrzymają słodkości i pamiątkowe dyplomy. </w:t>
      </w:r>
    </w:p>
    <w:p>
      <w:pPr>
        <w:pStyle w:val="Normal"/>
        <w:rPr/>
      </w:pPr>
      <w:r>
        <w:rPr/>
        <w:t xml:space="preserve">10. Organizator zastrzega sobie prawo do zmiany regulaminu oraz do publikacji zdjęć z imprezy na stronie internetowej </w:t>
      </w:r>
      <w:hyperlink r:id="rId5">
        <w:r>
          <w:rPr>
            <w:rStyle w:val="Czeinternetowe"/>
          </w:rPr>
          <w:t>www.klonowy.pl</w:t>
        </w:r>
      </w:hyperlink>
      <w:r>
        <w:rPr/>
        <w:t xml:space="preserve">.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/>
        <w:drawing>
          <wp:inline distT="0" distB="0" distL="0" distR="0">
            <wp:extent cx="1037590" cy="1037590"/>
            <wp:effectExtent l="0" t="0" r="0" b="0"/>
            <wp:docPr id="3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II </w:t>
      </w:r>
      <w:r>
        <w:rPr>
          <w:b/>
          <w:sz w:val="24"/>
          <w:szCs w:val="24"/>
        </w:rPr>
        <w:t xml:space="preserve">PRZEGLĄD PIOSENEK I TAŃCÓW PATRIOTYCZNYCH  </w:t>
      </w:r>
      <w:r>
        <w:rPr/>
        <w:drawing>
          <wp:inline distT="0" distB="0" distL="0" distR="0">
            <wp:extent cx="1045210" cy="1045210"/>
            <wp:effectExtent l="0" t="0" r="0" b="0"/>
            <wp:docPr id="4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JESTEM PRZEDSZKOLAKIEM - MAŁYM POLAKIEM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Karta zgłoszenia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Nazwa placówki: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Nazwa grupy i wiek uczestników: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Imiona i nazwiska dzieci:</w:t>
      </w:r>
    </w:p>
    <w:tbl>
      <w:tblPr>
        <w:tblStyle w:val="Tabela-Siatka"/>
        <w:tblW w:w="8568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78"/>
        <w:gridCol w:w="4289"/>
      </w:tblGrid>
      <w:tr>
        <w:trPr/>
        <w:tc>
          <w:tcPr>
            <w:tcW w:w="427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</w:tr>
      <w:tr>
        <w:trPr/>
        <w:tc>
          <w:tcPr>
            <w:tcW w:w="427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</w:tr>
      <w:tr>
        <w:trPr/>
        <w:tc>
          <w:tcPr>
            <w:tcW w:w="427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</w:tr>
      <w:tr>
        <w:trPr/>
        <w:tc>
          <w:tcPr>
            <w:tcW w:w="427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</w:tr>
      <w:tr>
        <w:trPr/>
        <w:tc>
          <w:tcPr>
            <w:tcW w:w="427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>
        <w:trPr/>
        <w:tc>
          <w:tcPr>
            <w:tcW w:w="427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</w:tr>
      <w:tr>
        <w:trPr/>
        <w:tc>
          <w:tcPr>
            <w:tcW w:w="427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</w:tr>
      <w:tr>
        <w:trPr/>
        <w:tc>
          <w:tcPr>
            <w:tcW w:w="427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8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</w:tbl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Imię i nazwisko osoby odpowiedzialnej za przygotowanie dzieci: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Potrzebny sprzęt: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.....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/>
        <w:drawing>
          <wp:inline distT="0" distB="0" distL="0" distR="0">
            <wp:extent cx="1098550" cy="1098550"/>
            <wp:effectExtent l="0" t="0" r="0" b="0"/>
            <wp:docPr id="5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II </w:t>
      </w:r>
      <w:r>
        <w:rPr>
          <w:b/>
          <w:sz w:val="24"/>
          <w:szCs w:val="24"/>
        </w:rPr>
        <w:t xml:space="preserve">PRZEGLĄD PIOSENEK I TAŃCÓW PATRIOTYCZNYCH  </w:t>
      </w:r>
      <w:r>
        <w:rPr/>
        <w:drawing>
          <wp:inline distT="0" distB="0" distL="0" distR="0">
            <wp:extent cx="1014095" cy="1014095"/>
            <wp:effectExtent l="0" t="0" r="0" b="0"/>
            <wp:docPr id="6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JESTEM PRZEDSZKOLAKIEM - MAŁYM POLAKIEM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Zgoda na publikację zdjęć z przeglądu na st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onie internetowej www.klonowy.pl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/>
      </w:pPr>
      <w:r>
        <w:rPr/>
        <w:t>Wyrażam zgodę na nieodpłatne upublicznianie i rozpowszechnianie wizerunku dziecka na stronie internetowej Przedszkola Pod Klonowym Listkiem.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/>
      </w:pPr>
      <w:r>
        <w:rPr/>
        <w:t>Zgoda w zakresie pkt 2 obejmuje wszelkie formy publikacji, w szczególności środki masowego przekazu. Wizerunek dziecka nie może być użyty w formie lub publikacji obraźliwej dla dziecka lub naruszać w inny sposób dóbr osobistych dziecka.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/>
      </w:pPr>
      <w:r>
        <w:rPr/>
        <w:t xml:space="preserve">W przypadku cofnięcia zgody w zakresie pkt 2 niezwłocznie poinformuję o tym Dyrektor Przedszkola Pod Klonowym Listkiem Zoilę Gaulin mailowo na adres </w:t>
      </w:r>
      <w:hyperlink r:id="rId10">
        <w:r>
          <w:rPr>
            <w:rStyle w:val="Czeinternetowe"/>
          </w:rPr>
          <w:t>poczta@klonowy.pl</w:t>
        </w:r>
      </w:hyperlink>
      <w:r>
        <w:rPr/>
        <w:t xml:space="preserve"> . </w:t>
      </w:r>
    </w:p>
    <w:p>
      <w:pPr>
        <w:pStyle w:val="ListParagraph"/>
        <w:rPr/>
      </w:pPr>
      <w:r>
        <w:rPr/>
      </w:r>
    </w:p>
    <w:p>
      <w:pPr>
        <w:pStyle w:val="ListParagraph"/>
        <w:ind w:left="0" w:hanging="0"/>
        <w:jc w:val="center"/>
        <w:rPr/>
      </w:pPr>
      <w:r>
        <w:rPr/>
      </w:r>
    </w:p>
    <w:tbl>
      <w:tblPr>
        <w:tblStyle w:val="Tabela-Siatka"/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7"/>
        <w:gridCol w:w="3597"/>
        <w:gridCol w:w="4844"/>
      </w:tblGrid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/>
              <w:t>Lp.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/>
              <w:t>Imię i nazwizko dziecka</w:t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sz w:val="18"/>
                <w:szCs w:val="18"/>
              </w:rPr>
              <w:t>Własnoręczny czytelny podpis prawnego opiekuna dziecka</w:t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84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35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484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66e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ef3820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f3820"/>
    <w:rPr>
      <w:color w:val="808080"/>
      <w:shd w:fill="E6E6E6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f78fe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9204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92042"/>
    <w:rPr/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78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8fe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89204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9204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7726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poczta@klonowy.pl" TargetMode="External"/><Relationship Id="rId5" Type="http://schemas.openxmlformats.org/officeDocument/2006/relationships/hyperlink" Target="http://www.klonowy.pl/" TargetMode="Externa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yperlink" Target="mailto:poczta@klonowy.pl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Application>LibreOffice/6.1.3.2$Windows_X86_64 LibreOffice_project/86daf60bf00efa86ad547e59e09d6bb77c699acb</Application>
  <Pages>3</Pages>
  <Words>471</Words>
  <Characters>3257</Characters>
  <CharactersWithSpaces>3714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2018-03-15T12:36:00Z</dcterms:created>
  <dc:creator>Zoila Gaulin-Dembek</dc:creator>
  <dc:description/>
  <dc:language>pl-PL</dc:language>
  <cp:lastModifiedBy/>
  <cp:lastPrinted>2018-09-27T08:27:00Z</cp:lastPrinted>
  <dcterms:modified xsi:type="dcterms:W3CDTF">2019-10-17T11:28:58Z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